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AB18" w14:textId="145192B1" w:rsidR="00B44332" w:rsidRDefault="005951F2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437FF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margin-left:30.95pt;margin-top:-126.95pt;width:146.95pt;height:155.5pt;z-index:251665920;visibility:visible;mso-wrap-style:squar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</w:rPr>
        <w:pict w14:anchorId="7DBA2AAF">
          <v:shape id="_x0000_s1101" type="#_x0000_t75" style="position:absolute;margin-left:.1pt;margin-top:17.2pt;width:505.1pt;height:11.7pt;z-index:251667968;visibility:visible;mso-wrap-style:square;mso-position-horizontal-relative:text;mso-position-vertical-relative:text;mso-width-relative:page;mso-height-relative:page">
            <v:imagedata r:id="rId8" o:title=""/>
          </v:shape>
        </w:pict>
      </w:r>
      <w:r>
        <w:rPr>
          <w:noProof/>
        </w:rPr>
        <w:pict w14:anchorId="4997C7AB">
          <v:shape id="_x0000_s1099" type="#_x0000_t75" style="position:absolute;margin-left:237.35pt;margin-top:-113.85pt;width:168.7pt;height:78.1pt;z-index:251662848;visibility:visible;mso-wrap-style:square;mso-position-horizontal-relative:text;mso-position-vertical-relative:text;mso-width-relative:page;mso-height-relative:page">
            <v:imagedata r:id="rId9" o:title=""/>
          </v:shape>
        </w:pict>
      </w:r>
      <w:r>
        <w:rPr>
          <w:noProof/>
        </w:rPr>
        <w:pict w14:anchorId="471D3C1E">
          <v:shape id="Image 1" o:spid="_x0000_s1089" type="#_x0000_t75" style="position:absolute;margin-left:356.5pt;margin-top:-57.8pt;width:154.55pt;height:74.25pt;z-index:251663872;visibility:visible" o:regroupid="1">
            <v:imagedata r:id="rId10" o:title="" chromakey="white"/>
          </v:shape>
        </w:pict>
      </w:r>
      <w:r w:rsidR="00BE73AB">
        <w:rPr>
          <w:noProof/>
        </w:rPr>
        <w:pict w14:anchorId="4D9FC102">
          <v:group id="_x0000_s1096" style="position:absolute;margin-left:362.4pt;margin-top:26.6pt;width:156pt;height:61.95pt;z-index:251657728" coordorigin="8099,3180" coordsize="3120,1239">
            <v:shape id="_x0000_s1053" type="#_x0000_t75" style="position:absolute;left:8264;top:3975;width:2844;height:444;visibility:visible">
              <v:imagedata r:id="rId11" o:title=""/>
            </v:shape>
            <v:shape id="_x0000_s1094" type="#_x0000_t75" style="position:absolute;left:8099;top:3180;width:3120;height:783;visibility:visible">
              <v:imagedata r:id="rId12" o:title=""/>
            </v:shape>
          </v:group>
        </w:pict>
      </w:r>
    </w:p>
    <w:p w14:paraId="274D87F8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6465FD2C" w14:textId="77777777" w:rsidR="004A34E5" w:rsidRPr="00E86318" w:rsidRDefault="00B847D7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PLAQUES DE PROPRET</w:t>
      </w:r>
      <w:r w:rsidR="00CE6D1C">
        <w:rPr>
          <w:color w:val="808080"/>
          <w:sz w:val="36"/>
        </w:rPr>
        <w:t>É</w:t>
      </w:r>
      <w:r w:rsidRPr="00B847D7">
        <w:rPr>
          <w:noProof/>
        </w:rPr>
        <w:t xml:space="preserve"> </w:t>
      </w:r>
    </w:p>
    <w:p w14:paraId="37AE7726" w14:textId="77777777" w:rsidR="004A34E5" w:rsidRPr="004E64B0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E64B0">
        <w:rPr>
          <w:rFonts w:ascii="Arial" w:hAnsi="Arial" w:cs="Arial"/>
          <w:bCs/>
          <w:color w:val="808080"/>
        </w:rPr>
        <w:t>PANNEAUX</w:t>
      </w:r>
      <w:r w:rsidR="0048021D" w:rsidRPr="004E64B0">
        <w:rPr>
          <w:rFonts w:ascii="Arial" w:hAnsi="Arial" w:cs="Arial"/>
          <w:bCs/>
          <w:color w:val="808080"/>
        </w:rPr>
        <w:t xml:space="preserve"> DE PROTECTION </w:t>
      </w:r>
      <w:r w:rsidRPr="004E64B0">
        <w:rPr>
          <w:rFonts w:ascii="Arial" w:hAnsi="Arial" w:cs="Arial"/>
          <w:bCs/>
          <w:color w:val="808080"/>
        </w:rPr>
        <w:t>&amp; D’HABILLAGE</w:t>
      </w:r>
      <w:r w:rsidR="00C3263C" w:rsidRPr="004E64B0">
        <w:rPr>
          <w:noProof/>
        </w:rPr>
        <w:t xml:space="preserve"> </w:t>
      </w:r>
      <w:r w:rsidR="004E64B0" w:rsidRPr="004E64B0">
        <w:rPr>
          <w:rFonts w:ascii="Arial" w:hAnsi="Arial" w:cs="Arial"/>
          <w:bCs/>
          <w:color w:val="808080"/>
        </w:rPr>
        <w:t>– 2 MM</w:t>
      </w:r>
      <w:r w:rsidR="00C3263C" w:rsidRPr="004E64B0">
        <w:rPr>
          <w:rFonts w:ascii="Arial" w:hAnsi="Arial" w:cs="Arial"/>
          <w:bCs/>
          <w:color w:val="808080"/>
        </w:rPr>
        <w:t xml:space="preserve"> </w:t>
      </w:r>
    </w:p>
    <w:p w14:paraId="3B1DB171" w14:textId="77777777" w:rsidR="00623AB9" w:rsidRPr="004E64B0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E64B0">
        <w:rPr>
          <w:rFonts w:ascii="Arial" w:hAnsi="Arial" w:cs="Arial"/>
          <w:bCs/>
          <w:color w:val="808080"/>
        </w:rPr>
        <w:t xml:space="preserve">DECOCHOC/DECOSMIC </w:t>
      </w:r>
      <w:r w:rsidRPr="004E64B0">
        <w:rPr>
          <w:rFonts w:ascii="Arial" w:hAnsi="Arial" w:cs="Arial"/>
          <w:bCs/>
          <w:i/>
          <w:color w:val="808080"/>
        </w:rPr>
        <w:t>– D</w:t>
      </w:r>
      <w:r w:rsidR="00CE6D1C" w:rsidRPr="004E64B0">
        <w:rPr>
          <w:rFonts w:ascii="Arial" w:hAnsi="Arial" w:cs="Arial"/>
          <w:bCs/>
          <w:i/>
          <w:color w:val="808080"/>
        </w:rPr>
        <w:t>É</w:t>
      </w:r>
      <w:r w:rsidRPr="004E64B0">
        <w:rPr>
          <w:rFonts w:ascii="Arial" w:hAnsi="Arial" w:cs="Arial"/>
          <w:bCs/>
          <w:i/>
          <w:color w:val="808080"/>
        </w:rPr>
        <w:t xml:space="preserve">COUPES </w:t>
      </w:r>
      <w:r w:rsidR="00B847D7" w:rsidRPr="004E64B0">
        <w:rPr>
          <w:rFonts w:ascii="Arial" w:hAnsi="Arial" w:cs="Arial"/>
          <w:bCs/>
          <w:i/>
          <w:color w:val="808080"/>
        </w:rPr>
        <w:t>D</w:t>
      </w:r>
      <w:r w:rsidR="00CE6D1C" w:rsidRPr="004E64B0">
        <w:rPr>
          <w:rFonts w:ascii="Arial" w:hAnsi="Arial" w:cs="Arial"/>
          <w:bCs/>
          <w:i/>
          <w:color w:val="808080"/>
        </w:rPr>
        <w:t>É</w:t>
      </w:r>
      <w:r w:rsidR="00B847D7" w:rsidRPr="004E64B0">
        <w:rPr>
          <w:rFonts w:ascii="Arial" w:hAnsi="Arial" w:cs="Arial"/>
          <w:bCs/>
          <w:i/>
          <w:color w:val="808080"/>
        </w:rPr>
        <w:t>CORATIVES</w:t>
      </w:r>
    </w:p>
    <w:p w14:paraId="7D2CFE36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4221465E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669B04E4" w14:textId="77777777" w:rsidR="005951F2" w:rsidRPr="002B13A3" w:rsidRDefault="005951F2" w:rsidP="005951F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6809"/>
      <w:r w:rsidRPr="004B7A67">
        <w:rPr>
          <w:rFonts w:ascii="Arial" w:hAnsi="Arial" w:cs="Arial"/>
          <w:sz w:val="20"/>
          <w:szCs w:val="20"/>
        </w:rPr>
        <w:t xml:space="preserve">Description : </w:t>
      </w:r>
      <w:r w:rsidRPr="002B13A3">
        <w:rPr>
          <w:rFonts w:ascii="Arial" w:hAnsi="Arial" w:cs="Arial"/>
          <w:sz w:val="20"/>
          <w:szCs w:val="20"/>
        </w:rPr>
        <w:t xml:space="preserve">fourniture et pose de plaques de propreté (de type masques : Lady, Man, </w:t>
      </w:r>
      <w:proofErr w:type="spellStart"/>
      <w:r w:rsidRPr="002B13A3">
        <w:rPr>
          <w:rFonts w:ascii="Arial" w:hAnsi="Arial" w:cs="Arial"/>
          <w:sz w:val="20"/>
          <w:szCs w:val="20"/>
        </w:rPr>
        <w:t>Nö</w:t>
      </w:r>
      <w:proofErr w:type="spellEnd"/>
      <w:r w:rsidRPr="002B13A3">
        <w:rPr>
          <w:rFonts w:ascii="Arial" w:hAnsi="Arial" w:cs="Arial"/>
          <w:sz w:val="20"/>
          <w:szCs w:val="20"/>
        </w:rPr>
        <w:t xml:space="preserve">, Verre, Bois, Dan, Eclipse, </w:t>
      </w:r>
      <w:proofErr w:type="spellStart"/>
      <w:r w:rsidRPr="002B13A3">
        <w:rPr>
          <w:rFonts w:ascii="Arial" w:hAnsi="Arial" w:cs="Arial"/>
          <w:sz w:val="20"/>
          <w:szCs w:val="20"/>
        </w:rPr>
        <w:t>Plac’net</w:t>
      </w:r>
      <w:proofErr w:type="spellEnd"/>
      <w:r w:rsidRPr="002B13A3">
        <w:rPr>
          <w:rFonts w:ascii="Arial" w:hAnsi="Arial" w:cs="Arial"/>
          <w:sz w:val="20"/>
          <w:szCs w:val="20"/>
        </w:rPr>
        <w:t xml:space="preserve">, Delta de SPM) en PVC rigide antibactérien classé M1 (Bs2d0) et coloré dans la masse. Leur surface est légèrement </w:t>
      </w:r>
      <w:r>
        <w:rPr>
          <w:rFonts w:ascii="Arial" w:hAnsi="Arial" w:cs="Arial"/>
          <w:sz w:val="20"/>
          <w:szCs w:val="20"/>
        </w:rPr>
        <w:t>texturée et matifiée (de type « </w:t>
      </w:r>
      <w:proofErr w:type="spellStart"/>
      <w:r>
        <w:rPr>
          <w:rFonts w:ascii="Arial" w:hAnsi="Arial" w:cs="Arial"/>
          <w:sz w:val="20"/>
          <w:szCs w:val="20"/>
        </w:rPr>
        <w:t>Hydr’X</w:t>
      </w:r>
      <w:proofErr w:type="spellEnd"/>
      <w:r>
        <w:rPr>
          <w:rFonts w:ascii="Arial" w:hAnsi="Arial" w:cs="Arial"/>
          <w:sz w:val="20"/>
          <w:szCs w:val="20"/>
        </w:rPr>
        <w:t> » de SPM)</w:t>
      </w:r>
      <w:r w:rsidRPr="002B13A3">
        <w:rPr>
          <w:rFonts w:ascii="Arial" w:hAnsi="Arial" w:cs="Arial"/>
          <w:sz w:val="20"/>
          <w:szCs w:val="20"/>
        </w:rPr>
        <w:t xml:space="preserve">, leur épaisseur de 2 </w:t>
      </w:r>
      <w:proofErr w:type="spellStart"/>
      <w:r w:rsidRPr="002B13A3">
        <w:rPr>
          <w:rFonts w:ascii="Arial" w:hAnsi="Arial" w:cs="Arial"/>
          <w:sz w:val="20"/>
          <w:szCs w:val="20"/>
        </w:rPr>
        <w:t>mm.</w:t>
      </w:r>
      <w:proofErr w:type="spellEnd"/>
    </w:p>
    <w:p w14:paraId="64178255" w14:textId="77777777" w:rsidR="005951F2" w:rsidRPr="002B13A3" w:rsidRDefault="005951F2" w:rsidP="005951F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4B7A67">
        <w:rPr>
          <w:rFonts w:ascii="Arial" w:hAnsi="Arial" w:cs="Arial"/>
          <w:sz w:val="20"/>
          <w:szCs w:val="20"/>
        </w:rPr>
        <w:t xml:space="preserve">Environnement : </w:t>
      </w:r>
      <w:r w:rsidRPr="002B13A3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  <w:r>
        <w:rPr>
          <w:rFonts w:ascii="Arial" w:hAnsi="Arial" w:cs="Arial"/>
          <w:sz w:val="20"/>
          <w:szCs w:val="20"/>
        </w:rPr>
        <w:t xml:space="preserve"> Plus de 20% du produit est issu de matière recyclée.</w:t>
      </w:r>
    </w:p>
    <w:p w14:paraId="74EFD91B" w14:textId="77777777" w:rsidR="005951F2" w:rsidRDefault="005951F2" w:rsidP="005951F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44218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3068E608" w14:textId="77777777" w:rsidR="005951F2" w:rsidRDefault="005951F2" w:rsidP="005951F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44218">
        <w:rPr>
          <w:rFonts w:ascii="Arial" w:hAnsi="Arial" w:cs="Arial"/>
          <w:sz w:val="20"/>
          <w:szCs w:val="20"/>
        </w:rPr>
        <w:t>Mode de pose : par encollage ou par adhésivage suivant prescription du fabricant.</w:t>
      </w:r>
    </w:p>
    <w:p w14:paraId="434D993F" w14:textId="16B83D6F" w:rsidR="005951F2" w:rsidRDefault="005951F2" w:rsidP="005951F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51F2">
        <w:rPr>
          <w:noProof/>
        </w:rPr>
        <w:t xml:space="preserve"> </w:t>
      </w:r>
    </w:p>
    <w:bookmarkEnd w:id="0"/>
    <w:p w14:paraId="36039B67" w14:textId="77777777" w:rsidR="00BE73AB" w:rsidRDefault="00BE73AB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55CC02BA">
          <v:shape id="_x0000_s1107" type="#_x0000_t75" style="position:absolute;left:0;text-align:left;margin-left:-41.25pt;margin-top:337.35pt;width:592.8pt;height:71.2pt;z-index:-251635200;visibility:visible">
            <v:imagedata r:id="rId13" o:title="" croptop="54099f"/>
          </v:shape>
        </w:pict>
      </w:r>
      <w:r>
        <w:rPr>
          <w:noProof/>
        </w:rPr>
        <w:pict w14:anchorId="0811D24E">
          <v:shape id="_x0000_s1108" type="#_x0000_t75" style="position:absolute;left:0;text-align:left;margin-left:250.45pt;margin-top:162.9pt;width:297pt;height:125.5pt;z-index:251682304;visibility:visible;mso-wrap-style:square;mso-position-horizontal-relative:text;mso-position-vertical-relative:text;mso-width-relative:page;mso-height-relative:page">
            <v:imagedata r:id="rId14" o:title=""/>
          </v:shape>
        </w:pict>
      </w:r>
      <w:r>
        <w:rPr>
          <w:noProof/>
        </w:rPr>
        <w:pict w14:anchorId="0EE2E98A">
          <v:shape id="_x0000_s1111" type="#_x0000_t75" style="position:absolute;left:0;text-align:left;margin-left:40.6pt;margin-top:158.45pt;width:213pt;height:127.8pt;z-index:251685376;visibility:visible;mso-wrap-style:square;mso-position-horizontal-relative:text;mso-position-vertical-relative:text;mso-width-relative:page;mso-height-relative:page">
            <v:imagedata r:id="rId15" o:title=""/>
          </v:shape>
        </w:pict>
      </w:r>
      <w:r>
        <w:rPr>
          <w:noProof/>
        </w:rPr>
        <w:pict w14:anchorId="7F36C4E5">
          <v:shape id="_x0000_s1109" type="#_x0000_t75" style="position:absolute;left:0;text-align:left;margin-left:256.7pt;margin-top:9.35pt;width:196.1pt;height:122.2pt;z-index:251683328;visibility:visible;mso-wrap-style:square;mso-position-horizontal-relative:text;mso-position-vertical-relative:text;mso-width-relative:page;mso-height-relative:page">
            <v:imagedata r:id="rId16" o:title=""/>
          </v:shape>
        </w:pict>
      </w:r>
      <w:r>
        <w:rPr>
          <w:noProof/>
        </w:rPr>
        <w:pict w14:anchorId="165376CB">
          <v:shape id="_x0000_s1110" type="#_x0000_t75" style="position:absolute;left:0;text-align:left;margin-left:37.4pt;margin-top:9.35pt;width:199.95pt;height:125.85pt;z-index:251684352;visibility:visible;mso-wrap-style:square;mso-position-horizontal-relative:text;mso-position-vertical-relative:text;mso-width-relative:page;mso-height-relative:page">
            <v:imagedata r:id="rId17" o:title=""/>
          </v:shape>
        </w:pict>
      </w:r>
    </w:p>
    <w:sectPr w:rsidR="00BE73AB" w:rsidSect="00486981">
      <w:headerReference w:type="default" r:id="rId18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6EF4" w14:textId="77777777" w:rsidR="00585ECC" w:rsidRDefault="00585ECC">
      <w:r>
        <w:separator/>
      </w:r>
    </w:p>
  </w:endnote>
  <w:endnote w:type="continuationSeparator" w:id="0">
    <w:p w14:paraId="3BF046B1" w14:textId="77777777" w:rsidR="00585ECC" w:rsidRDefault="005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9F02" w14:textId="77777777" w:rsidR="00585ECC" w:rsidRDefault="00585ECC">
      <w:r>
        <w:separator/>
      </w:r>
    </w:p>
  </w:footnote>
  <w:footnote w:type="continuationSeparator" w:id="0">
    <w:p w14:paraId="1DEADE69" w14:textId="77777777" w:rsidR="00585ECC" w:rsidRDefault="005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DC10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4E725709" w14:textId="77777777" w:rsidR="006F4B04" w:rsidRDefault="006F4B04">
    <w:pPr>
      <w:ind w:right="425"/>
      <w:rPr>
        <w:rFonts w:ascii="DIN-Regular" w:hAnsi="DIN-Regular" w:cs="Arial"/>
      </w:rPr>
    </w:pPr>
  </w:p>
  <w:p w14:paraId="1381CC9D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14:paraId="75935C6D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314DC70C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14:paraId="0FD9DE2B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342CE40D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479C6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E64B0"/>
    <w:rsid w:val="004F044C"/>
    <w:rsid w:val="004F35A5"/>
    <w:rsid w:val="0053482C"/>
    <w:rsid w:val="00571707"/>
    <w:rsid w:val="00585ECC"/>
    <w:rsid w:val="005951F2"/>
    <w:rsid w:val="005956D6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31101"/>
    <w:rsid w:val="00731CA3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8D7A79"/>
    <w:rsid w:val="009662D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A"/>
    <w:rsid w:val="00B326AB"/>
    <w:rsid w:val="00B44332"/>
    <w:rsid w:val="00B65208"/>
    <w:rsid w:val="00B847D7"/>
    <w:rsid w:val="00BC3023"/>
    <w:rsid w:val="00BE73AB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E6D1C"/>
    <w:rsid w:val="00CF11E7"/>
    <w:rsid w:val="00D245F0"/>
    <w:rsid w:val="00D370A2"/>
    <w:rsid w:val="00D604E4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E5EF3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  <w14:docId w14:val="257552FC"/>
  <w15:chartTrackingRefBased/>
  <w15:docId w15:val="{6A9794C1-4547-4127-9AD5-4DDF06A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2</cp:revision>
  <cp:lastPrinted>2021-01-27T14:14:00Z</cp:lastPrinted>
  <dcterms:created xsi:type="dcterms:W3CDTF">2023-01-09T13:33:00Z</dcterms:created>
  <dcterms:modified xsi:type="dcterms:W3CDTF">2023-01-09T13:33:00Z</dcterms:modified>
</cp:coreProperties>
</file>