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AE76" w14:textId="5D12DB90" w:rsidR="00B44332" w:rsidRDefault="005B183F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51DC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54.55pt;margin-top:11.9pt;width:161.4pt;height:43.95pt;z-index:25166796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030389BE">
          <v:shape id="Image 1" o:spid="_x0000_s1083" type="#_x0000_t75" style="position:absolute;margin-left:1.65pt;margin-top:-117.7pt;width:510pt;height:134.4pt;z-index:251657728;visibility:visible">
            <v:imagedata r:id="rId8" o:title=""/>
          </v:shape>
        </w:pict>
      </w:r>
    </w:p>
    <w:p w14:paraId="0F2CD0FE" w14:textId="158303C2" w:rsidR="00486981" w:rsidRPr="00642B7B" w:rsidRDefault="005B183F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i w:val="0"/>
          <w:noProof/>
          <w:color w:val="002060"/>
          <w:sz w:val="36"/>
        </w:rPr>
        <w:pict w14:anchorId="5E33EAAA">
          <v:shape id="_x0000_s1053" type="#_x0000_t75" style="position:absolute;left:0;text-align:left;margin-left:369.45pt;margin-top:24.95pt;width:142.2pt;height:22.2pt;z-index:251665920;visibility:visible" o:regroupid="2">
            <v:imagedata r:id="rId9" o:title=""/>
          </v:shape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55A57DF" w14:textId="63AB2984" w:rsidR="004A34E5" w:rsidRPr="00E86318" w:rsidRDefault="005B183F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KID</w:t>
      </w:r>
      <w:r w:rsidR="00714D91">
        <w:rPr>
          <w:color w:val="808080"/>
          <w:sz w:val="36"/>
        </w:rPr>
        <w:t>FRESC</w:t>
      </w:r>
    </w:p>
    <w:p w14:paraId="35E9D74F" w14:textId="3AEFCB55" w:rsidR="004A34E5" w:rsidRPr="009072A2" w:rsidRDefault="00714D9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9072A2">
        <w:rPr>
          <w:rFonts w:ascii="Arial" w:hAnsi="Arial" w:cs="Arial"/>
          <w:bCs/>
          <w:color w:val="808080"/>
        </w:rPr>
        <w:t xml:space="preserve">FRESQUE DE </w:t>
      </w:r>
      <w:r w:rsidR="005B183F">
        <w:rPr>
          <w:rFonts w:ascii="Arial" w:hAnsi="Arial" w:cs="Arial"/>
          <w:bCs/>
          <w:color w:val="808080"/>
        </w:rPr>
        <w:t>DÉCORATION</w:t>
      </w:r>
      <w:r w:rsidRPr="009072A2">
        <w:rPr>
          <w:rFonts w:ascii="Arial" w:hAnsi="Arial" w:cs="Arial"/>
          <w:bCs/>
          <w:color w:val="808080"/>
        </w:rPr>
        <w:t xml:space="preserve"> </w:t>
      </w:r>
      <w:r w:rsidR="00810145">
        <w:rPr>
          <w:rFonts w:ascii="Arial" w:hAnsi="Arial" w:cs="Arial"/>
          <w:bCs/>
          <w:color w:val="808080"/>
        </w:rPr>
        <w:t xml:space="preserve">ET D’HABILLAGE </w:t>
      </w:r>
      <w:r w:rsidRPr="009072A2">
        <w:rPr>
          <w:rFonts w:ascii="Arial" w:hAnsi="Arial" w:cs="Arial"/>
          <w:bCs/>
          <w:color w:val="808080"/>
        </w:rPr>
        <w:t>D</w:t>
      </w:r>
      <w:r w:rsidR="00621CAA" w:rsidRPr="009072A2">
        <w:rPr>
          <w:rFonts w:ascii="Arial" w:hAnsi="Arial" w:cs="Arial"/>
          <w:bCs/>
          <w:color w:val="808080"/>
        </w:rPr>
        <w:t>É</w:t>
      </w:r>
      <w:r w:rsidRPr="009072A2">
        <w:rPr>
          <w:rFonts w:ascii="Arial" w:hAnsi="Arial" w:cs="Arial"/>
          <w:bCs/>
          <w:color w:val="808080"/>
        </w:rPr>
        <w:t>CORATIVE</w:t>
      </w:r>
      <w:r w:rsidR="009072A2">
        <w:rPr>
          <w:rFonts w:ascii="Arial" w:hAnsi="Arial" w:cs="Arial"/>
          <w:bCs/>
          <w:color w:val="808080"/>
        </w:rPr>
        <w:t xml:space="preserve"> – </w:t>
      </w:r>
      <w:r w:rsidR="005B183F">
        <w:rPr>
          <w:rFonts w:ascii="Arial" w:hAnsi="Arial" w:cs="Arial"/>
          <w:bCs/>
          <w:color w:val="808080"/>
        </w:rPr>
        <w:t xml:space="preserve">1 </w:t>
      </w:r>
      <w:r w:rsidR="009072A2">
        <w:rPr>
          <w:rFonts w:ascii="Arial" w:hAnsi="Arial" w:cs="Arial"/>
          <w:bCs/>
          <w:color w:val="808080"/>
        </w:rPr>
        <w:t>MM</w:t>
      </w:r>
    </w:p>
    <w:p w14:paraId="7F041980" w14:textId="1AC69D84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095991C" w14:textId="77777777" w:rsidR="00810145" w:rsidRPr="00B326AB" w:rsidRDefault="0081014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B567D10" w14:textId="77777777" w:rsidR="005B183F" w:rsidRPr="00217F26" w:rsidRDefault="005B183F" w:rsidP="005B183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02">
        <w:rPr>
          <w:rFonts w:ascii="Arial" w:hAnsi="Arial" w:cs="Arial"/>
          <w:sz w:val="20"/>
          <w:szCs w:val="20"/>
        </w:rPr>
        <w:t xml:space="preserve">Description : </w:t>
      </w:r>
      <w:r w:rsidRPr="003E2749">
        <w:rPr>
          <w:rFonts w:ascii="Arial" w:hAnsi="Arial" w:cs="Arial"/>
          <w:sz w:val="20"/>
          <w:szCs w:val="20"/>
        </w:rPr>
        <w:t xml:space="preserve">fourniture et pose de fresque de </w:t>
      </w:r>
      <w:r>
        <w:rPr>
          <w:rFonts w:ascii="Arial" w:hAnsi="Arial" w:cs="Arial"/>
          <w:sz w:val="20"/>
          <w:szCs w:val="20"/>
        </w:rPr>
        <w:t>décoration</w:t>
      </w:r>
      <w:r w:rsidRPr="003E2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3E2749">
        <w:rPr>
          <w:rFonts w:ascii="Arial" w:hAnsi="Arial" w:cs="Arial"/>
          <w:sz w:val="20"/>
          <w:szCs w:val="20"/>
        </w:rPr>
        <w:t xml:space="preserve">(de type </w:t>
      </w:r>
      <w:proofErr w:type="spellStart"/>
      <w:r>
        <w:rPr>
          <w:rFonts w:ascii="Arial" w:hAnsi="Arial" w:cs="Arial"/>
          <w:sz w:val="20"/>
          <w:szCs w:val="20"/>
        </w:rPr>
        <w:t>Kid</w:t>
      </w:r>
      <w:r w:rsidRPr="003E2749">
        <w:rPr>
          <w:rFonts w:ascii="Arial" w:hAnsi="Arial" w:cs="Arial"/>
          <w:sz w:val="20"/>
          <w:szCs w:val="20"/>
        </w:rPr>
        <w:t>fresc</w:t>
      </w:r>
      <w:proofErr w:type="spellEnd"/>
      <w:r w:rsidRPr="003E2749">
        <w:rPr>
          <w:rFonts w:ascii="Arial" w:hAnsi="Arial" w:cs="Arial"/>
          <w:sz w:val="20"/>
          <w:szCs w:val="20"/>
        </w:rPr>
        <w:t xml:space="preserve"> thème Savane, Maritime ou Altitude de SPM) en PVC</w:t>
      </w:r>
      <w:r>
        <w:rPr>
          <w:rFonts w:ascii="Arial" w:hAnsi="Arial" w:cs="Arial"/>
          <w:sz w:val="20"/>
          <w:szCs w:val="20"/>
        </w:rPr>
        <w:t xml:space="preserve">-free, </w:t>
      </w:r>
      <w:r w:rsidRPr="003E2749">
        <w:rPr>
          <w:rFonts w:ascii="Arial" w:hAnsi="Arial" w:cs="Arial"/>
          <w:sz w:val="20"/>
          <w:szCs w:val="20"/>
        </w:rPr>
        <w:t xml:space="preserve">rigide </w:t>
      </w:r>
      <w:r>
        <w:rPr>
          <w:rFonts w:ascii="Arial" w:hAnsi="Arial" w:cs="Arial"/>
          <w:sz w:val="20"/>
          <w:szCs w:val="20"/>
        </w:rPr>
        <w:t>et translucide, classé Bs1d0, avec visuel imprimé au dos, sa surface est mate et lisse.</w:t>
      </w:r>
      <w:r w:rsidRPr="003E2749">
        <w:rPr>
          <w:rFonts w:ascii="Arial" w:hAnsi="Arial" w:cs="Arial"/>
          <w:sz w:val="20"/>
          <w:szCs w:val="20"/>
        </w:rPr>
        <w:t xml:space="preserve"> Sa </w:t>
      </w:r>
      <w:r>
        <w:rPr>
          <w:rFonts w:ascii="Arial" w:hAnsi="Arial" w:cs="Arial"/>
          <w:sz w:val="20"/>
          <w:szCs w:val="20"/>
        </w:rPr>
        <w:t xml:space="preserve">hauteur est de 1,20 m, sa longueur de 2,90 m </w:t>
      </w:r>
      <w:r w:rsidRPr="003E2749">
        <w:rPr>
          <w:rFonts w:ascii="Arial" w:hAnsi="Arial" w:cs="Arial"/>
          <w:sz w:val="20"/>
          <w:szCs w:val="20"/>
        </w:rPr>
        <w:t xml:space="preserve">et son épaisseur de </w:t>
      </w:r>
      <w:r>
        <w:rPr>
          <w:rFonts w:ascii="Arial" w:hAnsi="Arial" w:cs="Arial"/>
          <w:sz w:val="20"/>
          <w:szCs w:val="20"/>
        </w:rPr>
        <w:t>1</w:t>
      </w:r>
      <w:r w:rsidRPr="003E2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749">
        <w:rPr>
          <w:rFonts w:ascii="Arial" w:hAnsi="Arial" w:cs="Arial"/>
          <w:sz w:val="20"/>
          <w:szCs w:val="20"/>
        </w:rPr>
        <w:t>mm.</w:t>
      </w:r>
      <w:proofErr w:type="spellEnd"/>
      <w:r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6008952B" w14:textId="77777777" w:rsidR="005B183F" w:rsidRPr="00217F26" w:rsidRDefault="005B183F" w:rsidP="005B183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02">
        <w:rPr>
          <w:rFonts w:ascii="Arial" w:hAnsi="Arial" w:cs="Arial"/>
          <w:sz w:val="20"/>
          <w:szCs w:val="20"/>
        </w:rPr>
        <w:t xml:space="preserve">Environnement : </w:t>
      </w:r>
      <w:r w:rsidRPr="003E2749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Le niveau d’émission de substances volatiles dans l’air intérieur a été testé (inférieur à 15 µg/m</w:t>
      </w:r>
      <w:r w:rsidRPr="005B183F">
        <w:rPr>
          <w:rFonts w:ascii="Arial" w:hAnsi="Arial" w:cs="Arial"/>
          <w:sz w:val="20"/>
          <w:szCs w:val="20"/>
        </w:rPr>
        <w:t>3</w:t>
      </w:r>
      <w:r w:rsidRPr="003E2749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</w:p>
    <w:p w14:paraId="444F81F7" w14:textId="77777777" w:rsidR="005B183F" w:rsidRDefault="005B183F" w:rsidP="005B183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7F26">
        <w:rPr>
          <w:rFonts w:ascii="Arial" w:hAnsi="Arial" w:cs="Arial"/>
          <w:sz w:val="20"/>
          <w:szCs w:val="20"/>
        </w:rPr>
        <w:t>Modèle : au choix du maître d’œuvre dans la gamme du fabricant.</w:t>
      </w:r>
    </w:p>
    <w:p w14:paraId="3939B76C" w14:textId="77777777" w:rsidR="005B183F" w:rsidRPr="00E67F26" w:rsidRDefault="005B183F" w:rsidP="005B183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7F26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763E8A24" w14:textId="77777777" w:rsidR="005B183F" w:rsidRDefault="005B183F" w:rsidP="005B18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ADD650" w14:textId="4B55B8BF" w:rsidR="00C02ECB" w:rsidRDefault="005B183F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259233">
          <v:group id="_x0000_s1092" style="position:absolute;margin-left:-40.3pt;margin-top:25.6pt;width:589.95pt;height:404.6pt;z-index:251671552" coordorigin="45,8659" coordsize="11799,8092">
            <v:shape id="_x0000_s1074" type="#_x0000_t75" style="position:absolute;left:45;top:14988;width:11799;height:1763;visibility:visible" o:regroupid="3">
              <v:imagedata r:id="rId10" o:title=""/>
            </v:shape>
            <v:shape id="_x0000_s1084" type="#_x0000_t75" style="position:absolute;left:1241;top:8659;width:3214;height:5484;visibility:visible" o:regroupid="3">
              <v:imagedata r:id="rId11" o:title="" cropright="42402f"/>
            </v:shape>
          </v:group>
        </w:pict>
      </w:r>
      <w:r>
        <w:rPr>
          <w:noProof/>
        </w:rPr>
        <w:pict w14:anchorId="7A978437">
          <v:group id="_x0000_s1091" style="position:absolute;margin-left:227pt;margin-top:55.1pt;width:294.75pt;height:211.35pt;z-index:251675136" coordorigin="5391,9081" coordsize="5895,4227">
            <v:shape id="_x0000_s1089" type="#_x0000_t75" style="position:absolute;left:5391;top:9808;width:5895;height:3500;visibility:visible;mso-wrap-style:square;mso-position-horizontal-relative:text;mso-position-vertical-relative:text;mso-width-relative:page;mso-height-relative:page">
              <v:imagedata r:id="rId12" o:title=""/>
            </v:shape>
            <v:shape id="_x0000_s1090" type="#_x0000_t75" style="position:absolute;left:5829;top:9081;width:1864;height:723;visibility:visible;mso-wrap-style:square;mso-position-horizontal-relative:text;mso-position-vertical-relative:text;mso-width-relative:page;mso-height-relative:page">
              <v:imagedata r:id="rId13" o:title=""/>
            </v:shape>
          </v:group>
        </w:pict>
      </w:r>
    </w:p>
    <w:sectPr w:rsidR="00C02ECB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4E18" w14:textId="77777777" w:rsidR="008A1CFE" w:rsidRDefault="008A1CFE">
      <w:r>
        <w:separator/>
      </w:r>
    </w:p>
  </w:endnote>
  <w:endnote w:type="continuationSeparator" w:id="0">
    <w:p w14:paraId="04689E0E" w14:textId="77777777" w:rsidR="008A1CFE" w:rsidRDefault="008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04E7" w14:textId="77777777" w:rsidR="008A1CFE" w:rsidRDefault="008A1CFE">
      <w:r>
        <w:separator/>
      </w:r>
    </w:p>
  </w:footnote>
  <w:footnote w:type="continuationSeparator" w:id="0">
    <w:p w14:paraId="3FF47E3C" w14:textId="77777777" w:rsidR="008A1CFE" w:rsidRDefault="008A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0D66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9E4D5C1" w14:textId="77777777" w:rsidR="006F4B04" w:rsidRDefault="006F4B04">
    <w:pPr>
      <w:ind w:right="425"/>
      <w:rPr>
        <w:rFonts w:ascii="DIN-Regular" w:hAnsi="DIN-Regular" w:cs="Arial"/>
      </w:rPr>
    </w:pPr>
  </w:p>
  <w:p w14:paraId="7AE8FC77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72A59A4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EBDBE86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042DB45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FE2AF92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470AA"/>
    <w:rsid w:val="001A36D8"/>
    <w:rsid w:val="001D7960"/>
    <w:rsid w:val="0021647B"/>
    <w:rsid w:val="00243C97"/>
    <w:rsid w:val="0024668B"/>
    <w:rsid w:val="002508AB"/>
    <w:rsid w:val="002622CC"/>
    <w:rsid w:val="00267F0D"/>
    <w:rsid w:val="002A0DDB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123BC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B183F"/>
    <w:rsid w:val="005C31BE"/>
    <w:rsid w:val="005F488A"/>
    <w:rsid w:val="00620B17"/>
    <w:rsid w:val="00621CAA"/>
    <w:rsid w:val="006253F6"/>
    <w:rsid w:val="00642B7B"/>
    <w:rsid w:val="00650F63"/>
    <w:rsid w:val="00667782"/>
    <w:rsid w:val="0067119C"/>
    <w:rsid w:val="006749EA"/>
    <w:rsid w:val="006F4B04"/>
    <w:rsid w:val="00714D91"/>
    <w:rsid w:val="00731101"/>
    <w:rsid w:val="007325E1"/>
    <w:rsid w:val="00787872"/>
    <w:rsid w:val="007C5A6A"/>
    <w:rsid w:val="007D76D9"/>
    <w:rsid w:val="007E39BD"/>
    <w:rsid w:val="00806059"/>
    <w:rsid w:val="00810145"/>
    <w:rsid w:val="00810546"/>
    <w:rsid w:val="00836376"/>
    <w:rsid w:val="00863613"/>
    <w:rsid w:val="008A1CFE"/>
    <w:rsid w:val="008A3E4F"/>
    <w:rsid w:val="008C35FE"/>
    <w:rsid w:val="008D26A9"/>
    <w:rsid w:val="009072A2"/>
    <w:rsid w:val="009662D1"/>
    <w:rsid w:val="009868AD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E4437"/>
    <w:rsid w:val="00CF11E7"/>
    <w:rsid w:val="00D370A2"/>
    <w:rsid w:val="00D648D6"/>
    <w:rsid w:val="00D752DE"/>
    <w:rsid w:val="00D7668A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0FB4CC89"/>
  <w15:chartTrackingRefBased/>
  <w15:docId w15:val="{444B0B16-51E8-4C35-B7FE-FDCFA073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4</cp:revision>
  <cp:lastPrinted>2021-01-27T12:57:00Z</cp:lastPrinted>
  <dcterms:created xsi:type="dcterms:W3CDTF">2023-01-09T10:59:00Z</dcterms:created>
  <dcterms:modified xsi:type="dcterms:W3CDTF">2023-01-09T11:04:00Z</dcterms:modified>
</cp:coreProperties>
</file>