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E828" w14:textId="63621EF3" w:rsidR="00B44332" w:rsidRDefault="004A0622" w:rsidP="0021647B">
      <w:pPr>
        <w:pStyle w:val="Titre2"/>
        <w:rPr>
          <w:color w:val="002060"/>
          <w:sz w:val="36"/>
        </w:rPr>
      </w:pPr>
      <w:r>
        <w:rPr>
          <w:noProof/>
        </w:rPr>
        <w:pict w14:anchorId="27173251">
          <v:group id="_x0000_s1080" style="position:absolute;margin-left:368.15pt;margin-top:28.25pt;width:142.2pt;height:61.8pt;z-index:251656704" coordorigin="8240,3363" coordsize="2844,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40;top:4155;width:2844;height:444;visibility:visible">
              <v:imagedata r:id="rId7" o:title=""/>
            </v:shape>
            <v:shape id="_x0000_s1079" type="#_x0000_t75" style="position:absolute;left:8484;top:3363;width:2567;height:680;visibility:visible">
              <v:imagedata r:id="rId8" o:title=""/>
            </v:shape>
          </v:group>
        </w:pict>
      </w:r>
    </w:p>
    <w:p w14:paraId="70842217"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181CCB36" w14:textId="77777777" w:rsidR="004A34E5" w:rsidRPr="00E86318" w:rsidRDefault="00C02ECB" w:rsidP="005C31BE">
      <w:pPr>
        <w:pStyle w:val="Titre1"/>
        <w:ind w:left="426"/>
        <w:rPr>
          <w:color w:val="808080"/>
          <w:sz w:val="36"/>
        </w:rPr>
      </w:pPr>
      <w:r>
        <w:rPr>
          <w:color w:val="808080"/>
          <w:sz w:val="36"/>
        </w:rPr>
        <w:t>DECO</w:t>
      </w:r>
      <w:r w:rsidR="00E00026">
        <w:rPr>
          <w:color w:val="808080"/>
          <w:sz w:val="36"/>
        </w:rPr>
        <w:t>TREND</w:t>
      </w:r>
    </w:p>
    <w:p w14:paraId="23AC9E07" w14:textId="78B43994" w:rsidR="004A34E5" w:rsidRPr="00124C23" w:rsidRDefault="00C02ECB" w:rsidP="005C31BE">
      <w:pPr>
        <w:autoSpaceDE w:val="0"/>
        <w:autoSpaceDN w:val="0"/>
        <w:adjustRightInd w:val="0"/>
        <w:ind w:left="426"/>
        <w:rPr>
          <w:rFonts w:ascii="Arial" w:hAnsi="Arial" w:cs="Arial"/>
          <w:bCs/>
          <w:color w:val="808080"/>
        </w:rPr>
      </w:pPr>
      <w:r w:rsidRPr="00124C23">
        <w:rPr>
          <w:rFonts w:ascii="Arial" w:hAnsi="Arial" w:cs="Arial"/>
          <w:bCs/>
          <w:color w:val="808080"/>
        </w:rPr>
        <w:t xml:space="preserve">PANNEAU </w:t>
      </w:r>
      <w:r w:rsidR="00ED70C0" w:rsidRPr="00124C23">
        <w:rPr>
          <w:rFonts w:ascii="Arial" w:hAnsi="Arial" w:cs="Arial"/>
          <w:bCs/>
          <w:color w:val="808080"/>
        </w:rPr>
        <w:t>D</w:t>
      </w:r>
      <w:r w:rsidR="00124C23" w:rsidRPr="00124C23">
        <w:rPr>
          <w:rFonts w:ascii="Arial" w:hAnsi="Arial" w:cs="Arial"/>
          <w:bCs/>
          <w:color w:val="808080"/>
        </w:rPr>
        <w:t>É</w:t>
      </w:r>
      <w:r w:rsidR="00ED70C0" w:rsidRPr="00124C23">
        <w:rPr>
          <w:rFonts w:ascii="Arial" w:hAnsi="Arial" w:cs="Arial"/>
          <w:bCs/>
          <w:color w:val="808080"/>
        </w:rPr>
        <w:t>CORATIF DE PROTECTION</w:t>
      </w:r>
      <w:r w:rsidR="00124C23">
        <w:rPr>
          <w:rFonts w:ascii="Arial" w:hAnsi="Arial" w:cs="Arial"/>
          <w:bCs/>
          <w:color w:val="808080"/>
        </w:rPr>
        <w:t xml:space="preserve"> </w:t>
      </w:r>
      <w:r w:rsidR="005479C4">
        <w:rPr>
          <w:rFonts w:ascii="Arial" w:hAnsi="Arial" w:cs="Arial"/>
          <w:bCs/>
          <w:color w:val="808080"/>
        </w:rPr>
        <w:t>ET D’HABILLAGE</w:t>
      </w:r>
      <w:r w:rsidR="00124C23">
        <w:rPr>
          <w:rFonts w:ascii="Arial" w:hAnsi="Arial" w:cs="Arial"/>
          <w:bCs/>
          <w:color w:val="808080"/>
        </w:rPr>
        <w:t>– 2 MM</w:t>
      </w:r>
    </w:p>
    <w:p w14:paraId="303729FE" w14:textId="77777777" w:rsidR="00ED70C0" w:rsidRPr="00124C23" w:rsidRDefault="00ED70C0" w:rsidP="005C31BE">
      <w:pPr>
        <w:autoSpaceDE w:val="0"/>
        <w:autoSpaceDN w:val="0"/>
        <w:adjustRightInd w:val="0"/>
        <w:ind w:left="426"/>
        <w:rPr>
          <w:rFonts w:ascii="Arial" w:hAnsi="Arial" w:cs="Arial"/>
          <w:bCs/>
          <w:color w:val="808080"/>
        </w:rPr>
      </w:pPr>
      <w:r w:rsidRPr="00124C23">
        <w:rPr>
          <w:rFonts w:ascii="Arial" w:hAnsi="Arial" w:cs="Arial"/>
          <w:bCs/>
          <w:color w:val="808080"/>
        </w:rPr>
        <w:t>D</w:t>
      </w:r>
      <w:r w:rsidR="00124C23" w:rsidRPr="00124C23">
        <w:rPr>
          <w:rFonts w:ascii="Arial" w:hAnsi="Arial" w:cs="Arial"/>
          <w:bCs/>
          <w:color w:val="808080"/>
        </w:rPr>
        <w:t>É</w:t>
      </w:r>
      <w:r w:rsidRPr="00124C23">
        <w:rPr>
          <w:rFonts w:ascii="Arial" w:hAnsi="Arial" w:cs="Arial"/>
          <w:bCs/>
          <w:color w:val="808080"/>
        </w:rPr>
        <w:t xml:space="preserve">COR </w:t>
      </w:r>
      <w:r w:rsidR="00E00026" w:rsidRPr="00124C23">
        <w:rPr>
          <w:rFonts w:ascii="Arial" w:hAnsi="Arial" w:cs="Arial"/>
          <w:bCs/>
          <w:color w:val="808080"/>
        </w:rPr>
        <w:t>TENDANCE</w:t>
      </w:r>
    </w:p>
    <w:p w14:paraId="4F52B8A2" w14:textId="316B2AA7" w:rsidR="00B44332" w:rsidRDefault="00B44332" w:rsidP="005C31BE">
      <w:pPr>
        <w:autoSpaceDE w:val="0"/>
        <w:autoSpaceDN w:val="0"/>
        <w:adjustRightInd w:val="0"/>
        <w:ind w:left="426"/>
        <w:rPr>
          <w:rFonts w:ascii="Arial" w:hAnsi="Arial" w:cs="Arial"/>
          <w:bCs/>
          <w:color w:val="808080"/>
          <w:sz w:val="20"/>
          <w:szCs w:val="20"/>
        </w:rPr>
      </w:pPr>
    </w:p>
    <w:p w14:paraId="77500B20" w14:textId="77777777" w:rsidR="005479C4" w:rsidRPr="00B326AB" w:rsidRDefault="005479C4" w:rsidP="005C31BE">
      <w:pPr>
        <w:autoSpaceDE w:val="0"/>
        <w:autoSpaceDN w:val="0"/>
        <w:adjustRightInd w:val="0"/>
        <w:ind w:left="426"/>
        <w:rPr>
          <w:rFonts w:ascii="Arial" w:hAnsi="Arial" w:cs="Arial"/>
          <w:bCs/>
          <w:color w:val="808080"/>
          <w:sz w:val="20"/>
          <w:szCs w:val="20"/>
        </w:rPr>
      </w:pPr>
    </w:p>
    <w:p w14:paraId="7A551B8C" w14:textId="6AEA98C8" w:rsidR="004A0622" w:rsidRPr="004A0622" w:rsidRDefault="005479C4" w:rsidP="004A06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A0622">
        <w:rPr>
          <w:rFonts w:ascii="Arial" w:hAnsi="Arial" w:cs="Arial"/>
          <w:sz w:val="20"/>
          <w:szCs w:val="20"/>
        </w:rPr>
        <w:t xml:space="preserve"> </w:t>
      </w:r>
      <w:bookmarkStart w:id="0" w:name="_Hlk506545496"/>
      <w:r w:rsidR="004A0622" w:rsidRPr="004A0622">
        <w:rPr>
          <w:rFonts w:ascii="Arial" w:hAnsi="Arial" w:cs="Arial"/>
          <w:sz w:val="20"/>
          <w:szCs w:val="20"/>
        </w:rPr>
        <w:t xml:space="preserve">Description : fourniture et pose d’un panneau décoratif de protection et d’habillage décor tendance (de type Decotrend de SPM) en PVC rigide, classé M1 (Bs2d0). Antichoc et résistant aux rayures, il offre un aspect de surface fini métal ou béton. Sa longueur est de 3 m, sa largeur de 1,30 m et son épaisseur de 2 </w:t>
      </w:r>
      <w:proofErr w:type="spellStart"/>
      <w:r w:rsidR="004A0622" w:rsidRPr="004A0622">
        <w:rPr>
          <w:rFonts w:ascii="Arial" w:hAnsi="Arial" w:cs="Arial"/>
          <w:sz w:val="20"/>
          <w:szCs w:val="20"/>
        </w:rPr>
        <w:t>mm.</w:t>
      </w:r>
      <w:proofErr w:type="spellEnd"/>
      <w:r w:rsidR="004A0622" w:rsidRPr="004A0622">
        <w:rPr>
          <w:rFonts w:ascii="Arial" w:hAnsi="Arial" w:cs="Arial"/>
          <w:sz w:val="20"/>
          <w:szCs w:val="20"/>
        </w:rPr>
        <w:t xml:space="preserve"> Pour limiter le nettoyage avant réception, un film de protection est exigé.</w:t>
      </w:r>
    </w:p>
    <w:p w14:paraId="2E0ECCC3" w14:textId="77777777" w:rsidR="004A0622" w:rsidRPr="001F06E0" w:rsidRDefault="004A0622" w:rsidP="004A06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F06E0">
        <w:rPr>
          <w:rFonts w:ascii="Arial" w:hAnsi="Arial" w:cs="Arial"/>
          <w:sz w:val="20"/>
          <w:szCs w:val="20"/>
        </w:rPr>
        <w:t>Environnement : 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4A0622">
        <w:rPr>
          <w:rFonts w:ascii="Arial" w:hAnsi="Arial" w:cs="Arial"/>
          <w:sz w:val="20"/>
          <w:szCs w:val="20"/>
        </w:rPr>
        <w:t>3</w:t>
      </w:r>
      <w:r w:rsidRPr="001F06E0">
        <w:rPr>
          <w:rFonts w:ascii="Arial" w:hAnsi="Arial" w:cs="Arial"/>
          <w:sz w:val="20"/>
          <w:szCs w:val="20"/>
        </w:rPr>
        <w:t>) selon la norme ISO 16000-6 et est très faible (A+) selon le décret n° 2011-321 du 23 mars 2011 et l’arrêté d’application du 19 avril 2011. 100 % du produit est recyclable. Plus de 20 % du produit est issu de matière recyclée.</w:t>
      </w:r>
    </w:p>
    <w:p w14:paraId="08D214E8" w14:textId="77777777" w:rsidR="004A0622" w:rsidRPr="003C1726" w:rsidRDefault="004A0622" w:rsidP="004A06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14:paraId="7E78C75E" w14:textId="77777777" w:rsidR="004A0622" w:rsidRPr="00AC1B97" w:rsidRDefault="004A0622" w:rsidP="004A0622">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bookmarkEnd w:id="0"/>
    <w:p w14:paraId="7A855F1A" w14:textId="73031978" w:rsidR="004A0622" w:rsidRPr="003C1726" w:rsidRDefault="004A0622" w:rsidP="004A0622">
      <w:pPr>
        <w:autoSpaceDE w:val="0"/>
        <w:autoSpaceDN w:val="0"/>
        <w:adjustRightInd w:val="0"/>
        <w:rPr>
          <w:rFonts w:ascii="Arial" w:hAnsi="Arial" w:cs="Arial"/>
          <w:sz w:val="20"/>
          <w:szCs w:val="20"/>
        </w:rPr>
      </w:pPr>
      <w:r>
        <w:rPr>
          <w:rFonts w:ascii="Arial" w:hAnsi="Arial" w:cs="Arial"/>
          <w:sz w:val="20"/>
          <w:szCs w:val="20"/>
        </w:rPr>
        <w:pict w14:anchorId="3FF20F37">
          <v:group id="_x0000_s1085" style="position:absolute;margin-left:-37.75pt;margin-top:17.05pt;width:589.95pt;height:410.05pt;z-index:-251657728" coordorigin="45,8309" coordsize="11799,8201">
            <v:shape id="_x0000_s1074" type="#_x0000_t75" style="position:absolute;left:45;top:14747;width:11799;height:1763;visibility:visible">
              <v:imagedata r:id="rId9" o:title=""/>
            </v:shape>
            <v:shape id="_x0000_s1084" type="#_x0000_t75" style="position:absolute;left:851;top:8309;width:6997;height:3391;visibility:visible">
              <v:imagedata r:id="rId10" o:title=""/>
            </v:shape>
            <v:shape id="_x0000_s1076" type="#_x0000_t75" style="position:absolute;left:5084;top:11403;width:5453;height:3478;visibility:visible">
              <v:imagedata r:id="rId11" o:title="" croptop="2560f" cropleft="4431f"/>
            </v:shape>
          </v:group>
        </w:pict>
      </w:r>
    </w:p>
    <w:p w14:paraId="2CF0A3BE" w14:textId="3445C0D2" w:rsidR="00C02ECB" w:rsidRDefault="00C02ECB" w:rsidP="00C02ECB">
      <w:pPr>
        <w:tabs>
          <w:tab w:val="num" w:pos="284"/>
        </w:tabs>
        <w:rPr>
          <w:rFonts w:ascii="Arial" w:hAnsi="Arial" w:cs="Arial"/>
          <w:sz w:val="20"/>
          <w:szCs w:val="20"/>
        </w:rPr>
      </w:pPr>
    </w:p>
    <w:sectPr w:rsidR="00C02ECB" w:rsidSect="00486981">
      <w:headerReference w:type="default" r:id="rId12"/>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59FE" w14:textId="77777777" w:rsidR="00987E00" w:rsidRDefault="00987E00">
      <w:r>
        <w:separator/>
      </w:r>
    </w:p>
  </w:endnote>
  <w:endnote w:type="continuationSeparator" w:id="0">
    <w:p w14:paraId="3A438DAB" w14:textId="77777777" w:rsidR="00987E00" w:rsidRDefault="009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76E3" w14:textId="77777777" w:rsidR="00987E00" w:rsidRDefault="00987E00">
      <w:r>
        <w:separator/>
      </w:r>
    </w:p>
  </w:footnote>
  <w:footnote w:type="continuationSeparator" w:id="0">
    <w:p w14:paraId="2EF08ED7" w14:textId="77777777" w:rsidR="00987E00" w:rsidRDefault="0098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5C24" w14:textId="5F01CF53" w:rsidR="006F4B04" w:rsidRDefault="004A0622">
    <w:pPr>
      <w:ind w:right="425"/>
      <w:jc w:val="right"/>
      <w:rPr>
        <w:rFonts w:ascii="DIN-Regular" w:hAnsi="DIN-Regular" w:cs="Arial"/>
      </w:rPr>
    </w:pPr>
    <w:r>
      <w:rPr>
        <w:noProof/>
      </w:rPr>
      <w:pict w14:anchorId="48FE32EA">
        <v:group id="_x0000_s9222" style="position:absolute;left:0;text-align:left;margin-left:15.05pt;margin-top:-22.75pt;width:495.6pt;height:114.55pt;z-index:251664384" coordorigin="1152,266" coordsize="9912,2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9219" type="#_x0000_t75" style="position:absolute;left:1152;top:330;width:3553;height:2202;visibility:visible;mso-wrap-style:square;mso-position-horizontal-relative:text;mso-position-vertical-relative:text;mso-width-relative:page;mso-height-relative:page">
            <v:imagedata r:id="rId1" o:title=""/>
          </v:shape>
          <v:shape id="Image 1" o:spid="_x0000_s9220" type="#_x0000_t75" style="position:absolute;left:7800;top:266;width:3024;height:2291;visibility:visible;mso-wrap-style:square;mso-position-horizontal-relative:text;mso-position-vertical-relative:text;mso-width-relative:page;mso-height-relative:page">
            <v:imagedata r:id="rId2" o:title=""/>
          </v:shape>
          <v:shape id="Image 1" o:spid="_x0000_s9221" type="#_x0000_t75" style="position:absolute;left:1152;top:2322;width:9912;height:198;visibility:visible;mso-wrap-style:square;mso-position-horizontal-relative:text;mso-position-vertical-relative:text;mso-width-relative:page;mso-height-relative:page">
            <v:imagedata r:id="rId3" o:title=""/>
          </v:shape>
        </v:group>
      </w:pict>
    </w:r>
  </w:p>
  <w:p w14:paraId="257EC0A6" w14:textId="6F00C711" w:rsidR="006F4B04" w:rsidRDefault="006F4B04">
    <w:pPr>
      <w:ind w:right="425"/>
      <w:rPr>
        <w:rFonts w:ascii="DIN-Regular" w:hAnsi="DIN-Regular" w:cs="Arial"/>
      </w:rPr>
    </w:pPr>
  </w:p>
  <w:p w14:paraId="0AB1659E" w14:textId="6375DF7A" w:rsidR="006F4B04" w:rsidRDefault="005458E6">
    <w:pPr>
      <w:pStyle w:val="En-tte"/>
      <w:rPr>
        <w:rFonts w:ascii="DIN-Regular" w:hAnsi="DIN-Regular" w:cs="Arial"/>
        <w:sz w:val="16"/>
      </w:rPr>
    </w:pPr>
    <w:bookmarkStart w:id="1" w:name="OLE_LINK1"/>
    <w:r w:rsidRPr="005458E6">
      <w:rPr>
        <w:noProof/>
      </w:rPr>
      <w:t xml:space="preserve"> </w:t>
    </w:r>
  </w:p>
  <w:p w14:paraId="5294128C" w14:textId="77777777" w:rsidR="006F4B04" w:rsidRDefault="006F4B04">
    <w:pPr>
      <w:pStyle w:val="En-tte"/>
      <w:rPr>
        <w:rFonts w:ascii="DIN-Regular" w:hAnsi="DIN-Regular" w:cs="Arial"/>
        <w:sz w:val="16"/>
      </w:rPr>
    </w:pPr>
  </w:p>
  <w:p w14:paraId="15986EE3" w14:textId="77777777" w:rsidR="006F4B04" w:rsidRDefault="006F4B04">
    <w:pPr>
      <w:pStyle w:val="En-tte"/>
      <w:rPr>
        <w:rFonts w:ascii="DIN-Regular" w:hAnsi="DIN-Regular" w:cs="Arial"/>
        <w:sz w:val="16"/>
      </w:rPr>
    </w:pPr>
  </w:p>
  <w:bookmarkEnd w:id="1"/>
  <w:p w14:paraId="7A5766CC" w14:textId="637B87DB"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9223"/>
    <o:shapelayout v:ext="edit">
      <o:idmap v:ext="edit" data="9"/>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24C23"/>
    <w:rsid w:val="001470AA"/>
    <w:rsid w:val="001A36D8"/>
    <w:rsid w:val="001D7960"/>
    <w:rsid w:val="0021647B"/>
    <w:rsid w:val="00243C97"/>
    <w:rsid w:val="0024668B"/>
    <w:rsid w:val="002508AB"/>
    <w:rsid w:val="002622CC"/>
    <w:rsid w:val="00267F0D"/>
    <w:rsid w:val="002D76A7"/>
    <w:rsid w:val="002F1E8A"/>
    <w:rsid w:val="00301412"/>
    <w:rsid w:val="00316266"/>
    <w:rsid w:val="003307A6"/>
    <w:rsid w:val="00334530"/>
    <w:rsid w:val="003431CD"/>
    <w:rsid w:val="00350F3F"/>
    <w:rsid w:val="0036017E"/>
    <w:rsid w:val="00382CF0"/>
    <w:rsid w:val="003B1145"/>
    <w:rsid w:val="003D63E7"/>
    <w:rsid w:val="003F4FF5"/>
    <w:rsid w:val="00481D18"/>
    <w:rsid w:val="004840AA"/>
    <w:rsid w:val="00486981"/>
    <w:rsid w:val="004906B1"/>
    <w:rsid w:val="004A0622"/>
    <w:rsid w:val="004A34E5"/>
    <w:rsid w:val="004E15A9"/>
    <w:rsid w:val="004E5FC6"/>
    <w:rsid w:val="004F044C"/>
    <w:rsid w:val="004F35A5"/>
    <w:rsid w:val="005458E6"/>
    <w:rsid w:val="005479C4"/>
    <w:rsid w:val="00571707"/>
    <w:rsid w:val="005956D6"/>
    <w:rsid w:val="005C31BE"/>
    <w:rsid w:val="00620B17"/>
    <w:rsid w:val="006253F6"/>
    <w:rsid w:val="00642B7B"/>
    <w:rsid w:val="00650F63"/>
    <w:rsid w:val="00667782"/>
    <w:rsid w:val="0067119C"/>
    <w:rsid w:val="006749EA"/>
    <w:rsid w:val="006F4B04"/>
    <w:rsid w:val="00731101"/>
    <w:rsid w:val="007325E1"/>
    <w:rsid w:val="0073301F"/>
    <w:rsid w:val="00787872"/>
    <w:rsid w:val="007D76D9"/>
    <w:rsid w:val="007E3D38"/>
    <w:rsid w:val="00806059"/>
    <w:rsid w:val="00810546"/>
    <w:rsid w:val="00836376"/>
    <w:rsid w:val="00863613"/>
    <w:rsid w:val="008A3E4F"/>
    <w:rsid w:val="008C35FE"/>
    <w:rsid w:val="008D26A9"/>
    <w:rsid w:val="008E68CA"/>
    <w:rsid w:val="009662D1"/>
    <w:rsid w:val="0097259E"/>
    <w:rsid w:val="00987E00"/>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0026"/>
    <w:rsid w:val="00E0244B"/>
    <w:rsid w:val="00E05D33"/>
    <w:rsid w:val="00E3455E"/>
    <w:rsid w:val="00E86318"/>
    <w:rsid w:val="00E94335"/>
    <w:rsid w:val="00EA1055"/>
    <w:rsid w:val="00ED70C0"/>
    <w:rsid w:val="00EE045E"/>
    <w:rsid w:val="00EE5E48"/>
    <w:rsid w:val="00EF58EC"/>
    <w:rsid w:val="00EF7248"/>
    <w:rsid w:val="00F860E1"/>
    <w:rsid w:val="00FA5C65"/>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3"/>
    <o:shapelayout v:ext="edit">
      <o:idmap v:ext="edit" data="1"/>
    </o:shapelayout>
  </w:shapeDefaults>
  <w:decimalSymbol w:val="."/>
  <w:listSeparator w:val=";"/>
  <w14:docId w14:val="4526D917"/>
  <w15:chartTrackingRefBased/>
  <w15:docId w15:val="{152F115F-2C76-4E97-B541-D47D1760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character" w:styleId="Accentuation">
    <w:name w:val="Emphasis"/>
    <w:qFormat/>
    <w:rsid w:val="00ED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2021-01-27T11:45:00Z</cp:lastPrinted>
  <dcterms:created xsi:type="dcterms:W3CDTF">2023-01-09T09:22:00Z</dcterms:created>
  <dcterms:modified xsi:type="dcterms:W3CDTF">2023-01-09T10:01:00Z</dcterms:modified>
</cp:coreProperties>
</file>